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3DB59" w14:textId="77777777" w:rsidR="00290256" w:rsidRDefault="00290256" w:rsidP="002A09C3">
      <w:pPr>
        <w:jc w:val="center"/>
        <w:rPr>
          <w:b/>
          <w:snapToGrid w:val="0"/>
          <w:spacing w:val="8"/>
          <w:sz w:val="16"/>
          <w:szCs w:val="16"/>
        </w:rPr>
      </w:pPr>
    </w:p>
    <w:p w14:paraId="7868DF54" w14:textId="07144190" w:rsidR="002A09C3" w:rsidRPr="00D737A0" w:rsidRDefault="002A09C3" w:rsidP="002A09C3">
      <w:pPr>
        <w:jc w:val="center"/>
        <w:rPr>
          <w:b/>
          <w:snapToGrid w:val="0"/>
          <w:spacing w:val="8"/>
          <w:sz w:val="16"/>
          <w:szCs w:val="16"/>
        </w:rPr>
      </w:pPr>
      <w:r w:rsidRPr="00D737A0">
        <w:rPr>
          <w:b/>
          <w:noProof/>
          <w:spacing w:val="8"/>
          <w:sz w:val="28"/>
          <w:lang w:eastAsia="uk-UA"/>
        </w:rPr>
        <w:drawing>
          <wp:anchor distT="0" distB="0" distL="114300" distR="114300" simplePos="0" relativeHeight="251658240" behindDoc="1" locked="0" layoutInCell="1" allowOverlap="1" wp14:anchorId="5D91A615" wp14:editId="1F43CD99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A4C990B" w14:textId="435A16AE" w:rsidR="002A09C3" w:rsidRPr="00D737A0" w:rsidRDefault="002A09C3" w:rsidP="002A09C3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D737A0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17981AD5" w14:textId="77777777" w:rsidR="002A09C3" w:rsidRPr="00D737A0" w:rsidRDefault="002A09C3" w:rsidP="002A09C3">
      <w:pPr>
        <w:spacing w:line="360" w:lineRule="auto"/>
        <w:jc w:val="center"/>
        <w:rPr>
          <w:sz w:val="24"/>
          <w:szCs w:val="24"/>
        </w:rPr>
      </w:pPr>
      <w:r w:rsidRPr="00D737A0">
        <w:rPr>
          <w:sz w:val="24"/>
          <w:szCs w:val="24"/>
        </w:rPr>
        <w:t>ВОСЬМОГО СКЛИКАННЯ</w:t>
      </w:r>
    </w:p>
    <w:p w14:paraId="414A1D11" w14:textId="77777777" w:rsidR="002A09C3" w:rsidRPr="003B133C" w:rsidRDefault="002A09C3" w:rsidP="002A09C3">
      <w:pPr>
        <w:spacing w:line="276" w:lineRule="auto"/>
        <w:jc w:val="center"/>
        <w:rPr>
          <w:b/>
          <w:sz w:val="24"/>
          <w:szCs w:val="22"/>
        </w:rPr>
      </w:pPr>
    </w:p>
    <w:p w14:paraId="13EA15B2" w14:textId="7749D0E2" w:rsidR="0085250F" w:rsidRDefault="002A09C3" w:rsidP="0047648F">
      <w:pPr>
        <w:spacing w:line="360" w:lineRule="auto"/>
        <w:jc w:val="center"/>
        <w:rPr>
          <w:b/>
          <w:sz w:val="32"/>
          <w:szCs w:val="32"/>
        </w:rPr>
      </w:pPr>
      <w:r w:rsidRPr="00D737A0">
        <w:rPr>
          <w:b/>
          <w:sz w:val="32"/>
          <w:szCs w:val="32"/>
        </w:rPr>
        <w:t xml:space="preserve">Р І Ш Е Н </w:t>
      </w:r>
      <w:proofErr w:type="spellStart"/>
      <w:r w:rsidRPr="00D737A0">
        <w:rPr>
          <w:b/>
          <w:sz w:val="32"/>
          <w:szCs w:val="32"/>
        </w:rPr>
        <w:t>Н</w:t>
      </w:r>
      <w:proofErr w:type="spellEnd"/>
      <w:r w:rsidRPr="00D737A0">
        <w:rPr>
          <w:b/>
          <w:sz w:val="32"/>
          <w:szCs w:val="32"/>
        </w:rPr>
        <w:t xml:space="preserve"> Я</w:t>
      </w:r>
    </w:p>
    <w:p w14:paraId="27DB073D" w14:textId="77777777" w:rsidR="00232D34" w:rsidRDefault="00232D34" w:rsidP="00173584">
      <w:pPr>
        <w:rPr>
          <w:bCs/>
          <w:sz w:val="27"/>
          <w:szCs w:val="27"/>
        </w:rPr>
      </w:pPr>
    </w:p>
    <w:p w14:paraId="61DF6305" w14:textId="1873EC83" w:rsidR="00173584" w:rsidRPr="002158CB" w:rsidRDefault="00173584" w:rsidP="00173584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>1</w:t>
      </w:r>
      <w:r w:rsidR="0098615A" w:rsidRPr="002158CB">
        <w:rPr>
          <w:bCs/>
          <w:sz w:val="28"/>
          <w:szCs w:val="28"/>
          <w:lang w:val="en-US"/>
        </w:rPr>
        <w:t xml:space="preserve">0 </w:t>
      </w:r>
      <w:r w:rsidR="0098615A" w:rsidRPr="002158CB">
        <w:rPr>
          <w:bCs/>
          <w:sz w:val="28"/>
          <w:szCs w:val="28"/>
        </w:rPr>
        <w:t>листопада</w:t>
      </w:r>
      <w:r w:rsidRPr="002158CB">
        <w:rPr>
          <w:bCs/>
          <w:sz w:val="28"/>
          <w:szCs w:val="28"/>
        </w:rPr>
        <w:t xml:space="preserve"> 2025 року              м. Нововолинськ                            </w:t>
      </w:r>
      <w:r w:rsidR="0047648F">
        <w:rPr>
          <w:bCs/>
          <w:sz w:val="28"/>
          <w:szCs w:val="28"/>
        </w:rPr>
        <w:t xml:space="preserve">   </w:t>
      </w:r>
      <w:r w:rsidRPr="002158CB">
        <w:rPr>
          <w:bCs/>
          <w:sz w:val="28"/>
          <w:szCs w:val="28"/>
        </w:rPr>
        <w:t xml:space="preserve"> № </w:t>
      </w:r>
      <w:r w:rsidR="0098615A" w:rsidRPr="002158CB">
        <w:rPr>
          <w:bCs/>
          <w:sz w:val="28"/>
          <w:szCs w:val="28"/>
        </w:rPr>
        <w:t>52/</w:t>
      </w:r>
    </w:p>
    <w:p w14:paraId="03DD4FA4" w14:textId="77777777" w:rsidR="002A09C3" w:rsidRPr="002158CB" w:rsidRDefault="002A09C3" w:rsidP="002A09C3">
      <w:pPr>
        <w:tabs>
          <w:tab w:val="left" w:pos="3969"/>
          <w:tab w:val="left" w:pos="4111"/>
        </w:tabs>
        <w:jc w:val="both"/>
        <w:rPr>
          <w:bCs/>
          <w:sz w:val="28"/>
          <w:szCs w:val="28"/>
        </w:rPr>
      </w:pPr>
    </w:p>
    <w:p w14:paraId="60217733" w14:textId="58FE0FB8" w:rsidR="002A09C3" w:rsidRPr="002158CB" w:rsidRDefault="002A09C3" w:rsidP="0098615A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 xml:space="preserve">Про </w:t>
      </w:r>
      <w:r w:rsidR="00173584" w:rsidRPr="002158CB">
        <w:rPr>
          <w:bCs/>
          <w:sz w:val="28"/>
          <w:szCs w:val="28"/>
        </w:rPr>
        <w:t xml:space="preserve">утворення </w:t>
      </w:r>
      <w:r w:rsidR="0098615A" w:rsidRPr="002158CB">
        <w:rPr>
          <w:bCs/>
          <w:sz w:val="28"/>
          <w:szCs w:val="28"/>
        </w:rPr>
        <w:t xml:space="preserve">управління </w:t>
      </w:r>
    </w:p>
    <w:p w14:paraId="1EDDBFD1" w14:textId="77777777" w:rsidR="00E719D8" w:rsidRDefault="00E719D8" w:rsidP="0098615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інвестиційної діяльності та </w:t>
      </w:r>
    </w:p>
    <w:p w14:paraId="25ADFE68" w14:textId="091C5461" w:rsidR="0098615A" w:rsidRPr="002158CB" w:rsidRDefault="00E719D8" w:rsidP="0098615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енергоменеджменту</w:t>
      </w:r>
    </w:p>
    <w:p w14:paraId="3DE73302" w14:textId="77777777" w:rsidR="0098615A" w:rsidRPr="002158CB" w:rsidRDefault="0098615A" w:rsidP="0098615A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>та затвердження положень</w:t>
      </w:r>
    </w:p>
    <w:p w14:paraId="48BB8225" w14:textId="1D81B4EF" w:rsidR="0098615A" w:rsidRPr="002158CB" w:rsidRDefault="0098615A" w:rsidP="0098615A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>структурних підрозділів виконавчого</w:t>
      </w:r>
    </w:p>
    <w:p w14:paraId="1406E861" w14:textId="0885BAA7" w:rsidR="0098615A" w:rsidRPr="002158CB" w:rsidRDefault="0098615A" w:rsidP="0098615A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>комітету</w:t>
      </w:r>
    </w:p>
    <w:p w14:paraId="41E5026D" w14:textId="77777777" w:rsidR="0098615A" w:rsidRPr="002158CB" w:rsidRDefault="0098615A" w:rsidP="00B62842">
      <w:pPr>
        <w:jc w:val="both"/>
        <w:rPr>
          <w:bCs/>
          <w:sz w:val="28"/>
          <w:szCs w:val="28"/>
        </w:rPr>
      </w:pPr>
    </w:p>
    <w:p w14:paraId="68BB5AB7" w14:textId="55453487" w:rsidR="002A09C3" w:rsidRPr="0047648F" w:rsidRDefault="00B62842" w:rsidP="00E719D8">
      <w:pPr>
        <w:pStyle w:val="a3"/>
        <w:tabs>
          <w:tab w:val="left" w:pos="567"/>
        </w:tabs>
        <w:spacing w:line="240" w:lineRule="atLeast"/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Відповідно до ст</w:t>
      </w:r>
      <w:r w:rsidR="00037C3D" w:rsidRPr="0047648F">
        <w:rPr>
          <w:color w:val="000000" w:themeColor="text1"/>
          <w:sz w:val="28"/>
          <w:szCs w:val="28"/>
        </w:rPr>
        <w:t xml:space="preserve">. </w:t>
      </w:r>
      <w:r w:rsidRPr="0047648F">
        <w:rPr>
          <w:color w:val="000000" w:themeColor="text1"/>
          <w:sz w:val="28"/>
          <w:szCs w:val="28"/>
        </w:rPr>
        <w:t>26</w:t>
      </w:r>
      <w:r w:rsidR="00037C3D" w:rsidRPr="0047648F">
        <w:rPr>
          <w:color w:val="000000" w:themeColor="text1"/>
          <w:sz w:val="28"/>
          <w:szCs w:val="28"/>
        </w:rPr>
        <w:t>, 54</w:t>
      </w:r>
      <w:r w:rsidRPr="0047648F">
        <w:rPr>
          <w:color w:val="000000" w:themeColor="text1"/>
          <w:sz w:val="28"/>
          <w:szCs w:val="28"/>
        </w:rPr>
        <w:t xml:space="preserve"> Закону України </w:t>
      </w:r>
      <w:r w:rsidR="007451CE" w:rsidRPr="0047648F">
        <w:rPr>
          <w:color w:val="000000" w:themeColor="text1"/>
          <w:sz w:val="28"/>
          <w:szCs w:val="28"/>
        </w:rPr>
        <w:t>«</w:t>
      </w:r>
      <w:r w:rsidRPr="0047648F">
        <w:rPr>
          <w:color w:val="000000" w:themeColor="text1"/>
          <w:sz w:val="28"/>
          <w:szCs w:val="28"/>
        </w:rPr>
        <w:t>Про місцеве самоврядування в Україні</w:t>
      </w:r>
      <w:r w:rsidR="007451CE" w:rsidRPr="0047648F">
        <w:rPr>
          <w:color w:val="000000" w:themeColor="text1"/>
          <w:sz w:val="28"/>
          <w:szCs w:val="28"/>
        </w:rPr>
        <w:t>»</w:t>
      </w:r>
      <w:r w:rsidR="0098615A" w:rsidRPr="0047648F">
        <w:rPr>
          <w:color w:val="000000" w:themeColor="text1"/>
          <w:sz w:val="28"/>
          <w:szCs w:val="28"/>
        </w:rPr>
        <w:t xml:space="preserve"> та на </w:t>
      </w:r>
      <w:r w:rsidR="0098615A" w:rsidRPr="0047648F">
        <w:rPr>
          <w:color w:val="000000" w:themeColor="text1"/>
          <w:sz w:val="28"/>
          <w:szCs w:val="28"/>
          <w:lang w:eastAsia="uk-UA"/>
        </w:rPr>
        <w:t xml:space="preserve">підставі подання заступника  міського голови з питань діяльності виконавчих органів Богдана ШИНКАРЧУКА </w:t>
      </w:r>
      <w:r w:rsidR="0098615A" w:rsidRPr="0047648F">
        <w:rPr>
          <w:color w:val="000000" w:themeColor="text1"/>
          <w:sz w:val="28"/>
          <w:szCs w:val="28"/>
        </w:rPr>
        <w:t>від 0</w:t>
      </w:r>
      <w:r w:rsidR="0047648F" w:rsidRPr="0047648F">
        <w:rPr>
          <w:color w:val="000000" w:themeColor="text1"/>
          <w:sz w:val="28"/>
          <w:szCs w:val="28"/>
        </w:rPr>
        <w:t>4</w:t>
      </w:r>
      <w:r w:rsidR="0098615A" w:rsidRPr="0047648F">
        <w:rPr>
          <w:color w:val="000000" w:themeColor="text1"/>
          <w:sz w:val="28"/>
          <w:szCs w:val="28"/>
        </w:rPr>
        <w:t xml:space="preserve">.11.2025 щодо утворення управління </w:t>
      </w:r>
      <w:r w:rsidR="00E719D8" w:rsidRPr="0047648F">
        <w:rPr>
          <w:color w:val="000000" w:themeColor="text1"/>
          <w:sz w:val="28"/>
          <w:szCs w:val="28"/>
        </w:rPr>
        <w:t xml:space="preserve">інвестиційної діяльності та енергоменеджменту </w:t>
      </w:r>
      <w:r w:rsidR="0098615A" w:rsidRPr="0047648F">
        <w:rPr>
          <w:color w:val="000000" w:themeColor="text1"/>
          <w:sz w:val="28"/>
          <w:szCs w:val="28"/>
        </w:rPr>
        <w:t>виконавчого  комітету Нововолинської міської ради</w:t>
      </w:r>
      <w:r w:rsidR="00310890">
        <w:rPr>
          <w:color w:val="000000" w:themeColor="text1"/>
          <w:sz w:val="28"/>
          <w:szCs w:val="28"/>
        </w:rPr>
        <w:t xml:space="preserve">, </w:t>
      </w:r>
      <w:r w:rsidR="00310890" w:rsidRPr="00967939">
        <w:rPr>
          <w:color w:val="000000"/>
          <w:sz w:val="28"/>
          <w:szCs w:val="28"/>
        </w:rPr>
        <w:t xml:space="preserve">подання начальника відділу міжнародного співробітництва, туризму та промоцій  </w:t>
      </w:r>
      <w:r w:rsidR="00310890" w:rsidRPr="0097662E">
        <w:rPr>
          <w:color w:val="000000"/>
          <w:sz w:val="28"/>
          <w:szCs w:val="28"/>
        </w:rPr>
        <w:t>виконавчого  комітету Нововолинської міської ради</w:t>
      </w:r>
      <w:r w:rsidR="00310890">
        <w:rPr>
          <w:color w:val="000000"/>
          <w:sz w:val="28"/>
          <w:szCs w:val="28"/>
        </w:rPr>
        <w:t xml:space="preserve"> Олесі СОСЛОВСЬКОЇ від 05.11.2025 № 07/18-06,</w:t>
      </w:r>
      <w:r w:rsidR="0098615A" w:rsidRPr="0047648F">
        <w:rPr>
          <w:color w:val="000000" w:themeColor="text1"/>
          <w:sz w:val="28"/>
          <w:szCs w:val="28"/>
        </w:rPr>
        <w:t xml:space="preserve">  міська рада</w:t>
      </w:r>
    </w:p>
    <w:p w14:paraId="14B176C8" w14:textId="77268BC7" w:rsidR="00B62842" w:rsidRPr="0047648F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color w:val="000000" w:themeColor="text1"/>
          <w:sz w:val="28"/>
          <w:szCs w:val="28"/>
        </w:rPr>
      </w:pPr>
    </w:p>
    <w:p w14:paraId="76941517" w14:textId="3C421354" w:rsidR="002A09C3" w:rsidRPr="0047648F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ВИРІШИЛА</w:t>
      </w:r>
      <w:r w:rsidR="0085250F" w:rsidRPr="0047648F">
        <w:rPr>
          <w:color w:val="000000" w:themeColor="text1"/>
          <w:sz w:val="28"/>
          <w:szCs w:val="28"/>
        </w:rPr>
        <w:t>:</w:t>
      </w:r>
    </w:p>
    <w:p w14:paraId="4DEC5C4D" w14:textId="24CD51F8" w:rsidR="00B62842" w:rsidRPr="0047648F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color w:val="000000" w:themeColor="text1"/>
          <w:sz w:val="28"/>
          <w:szCs w:val="28"/>
        </w:rPr>
      </w:pPr>
    </w:p>
    <w:p w14:paraId="69198961" w14:textId="14A10219" w:rsidR="00B62842" w:rsidRPr="0047648F" w:rsidRDefault="00B62842" w:rsidP="00E719D8">
      <w:pPr>
        <w:spacing w:line="20" w:lineRule="atLeast"/>
        <w:ind w:firstLine="567"/>
        <w:jc w:val="both"/>
        <w:rPr>
          <w:rFonts w:cs="Roboto Condensed"/>
          <w:color w:val="000000" w:themeColor="text1"/>
          <w:sz w:val="28"/>
          <w:szCs w:val="28"/>
        </w:rPr>
      </w:pPr>
      <w:r w:rsidRPr="0047648F">
        <w:rPr>
          <w:rFonts w:cs="Roboto Condensed"/>
          <w:color w:val="000000" w:themeColor="text1"/>
          <w:sz w:val="28"/>
          <w:szCs w:val="28"/>
        </w:rPr>
        <w:t xml:space="preserve">1. Утворити 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управління  інвестиційної </w:t>
      </w:r>
      <w:r w:rsidR="00E719D8" w:rsidRPr="0047648F">
        <w:rPr>
          <w:rFonts w:cs="Roboto Condensed"/>
          <w:color w:val="000000" w:themeColor="text1"/>
          <w:sz w:val="28"/>
          <w:szCs w:val="28"/>
        </w:rPr>
        <w:t>діяльності та енергоменеджменту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 виконавчого комітету   Нововолинської міської ради.</w:t>
      </w:r>
    </w:p>
    <w:p w14:paraId="13B83172" w14:textId="014AC2F9" w:rsidR="00B62842" w:rsidRPr="0047648F" w:rsidRDefault="00B62842" w:rsidP="00E719D8">
      <w:pPr>
        <w:spacing w:line="20" w:lineRule="atLeast"/>
        <w:ind w:firstLine="567"/>
        <w:jc w:val="both"/>
        <w:rPr>
          <w:rFonts w:cs="Roboto Condensed"/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 xml:space="preserve">2. </w:t>
      </w:r>
      <w:r w:rsidRPr="0047648F">
        <w:rPr>
          <w:rFonts w:cs="Roboto Condensed"/>
          <w:color w:val="000000" w:themeColor="text1"/>
          <w:sz w:val="28"/>
          <w:szCs w:val="28"/>
        </w:rPr>
        <w:t xml:space="preserve">Затвердити Положення 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про управління  інвестиційної </w:t>
      </w:r>
      <w:r w:rsidR="00E719D8" w:rsidRPr="0047648F">
        <w:rPr>
          <w:rFonts w:cs="Roboto Condensed"/>
          <w:color w:val="000000" w:themeColor="text1"/>
          <w:sz w:val="28"/>
          <w:szCs w:val="28"/>
        </w:rPr>
        <w:t>діяльності та енергоменеджменту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 виконавчого комітету   Нововолинської міської ради</w:t>
      </w:r>
      <w:r w:rsidR="00A05979">
        <w:rPr>
          <w:rFonts w:cs="Roboto Condensed"/>
          <w:color w:val="000000" w:themeColor="text1"/>
          <w:sz w:val="28"/>
          <w:szCs w:val="28"/>
        </w:rPr>
        <w:t xml:space="preserve">, </w:t>
      </w:r>
      <w:r w:rsidR="00A05979" w:rsidRPr="0047648F">
        <w:rPr>
          <w:color w:val="000000" w:themeColor="text1"/>
          <w:sz w:val="28"/>
          <w:szCs w:val="28"/>
        </w:rPr>
        <w:t>що додається</w:t>
      </w:r>
      <w:r w:rsidR="00A05979">
        <w:rPr>
          <w:color w:val="000000" w:themeColor="text1"/>
          <w:sz w:val="28"/>
          <w:szCs w:val="28"/>
        </w:rPr>
        <w:t>.</w:t>
      </w:r>
    </w:p>
    <w:p w14:paraId="3E3963B5" w14:textId="3EEF9374" w:rsidR="0034352E" w:rsidRPr="0047648F" w:rsidRDefault="0098615A" w:rsidP="00517959">
      <w:pPr>
        <w:pStyle w:val="a3"/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3</w:t>
      </w:r>
      <w:r w:rsidR="002A09C3" w:rsidRPr="0047648F">
        <w:rPr>
          <w:color w:val="000000" w:themeColor="text1"/>
          <w:sz w:val="28"/>
          <w:szCs w:val="28"/>
        </w:rPr>
        <w:t>.</w:t>
      </w:r>
      <w:r w:rsidR="00517959" w:rsidRPr="0047648F">
        <w:rPr>
          <w:color w:val="000000" w:themeColor="text1"/>
          <w:sz w:val="28"/>
          <w:szCs w:val="28"/>
        </w:rPr>
        <w:t xml:space="preserve"> </w:t>
      </w:r>
      <w:proofErr w:type="spellStart"/>
      <w:r w:rsidRPr="0047648F">
        <w:rPr>
          <w:color w:val="000000" w:themeColor="text1"/>
          <w:sz w:val="28"/>
          <w:szCs w:val="28"/>
        </w:rPr>
        <w:t>Внести</w:t>
      </w:r>
      <w:proofErr w:type="spellEnd"/>
      <w:r w:rsidRPr="0047648F">
        <w:rPr>
          <w:color w:val="000000" w:themeColor="text1"/>
          <w:sz w:val="28"/>
          <w:szCs w:val="28"/>
        </w:rPr>
        <w:t xml:space="preserve"> зміни у Положення про управління економічної політики та з</w:t>
      </w:r>
      <w:r w:rsidR="002A09C3" w:rsidRPr="0047648F">
        <w:rPr>
          <w:color w:val="000000" w:themeColor="text1"/>
          <w:sz w:val="28"/>
          <w:szCs w:val="28"/>
        </w:rPr>
        <w:t>атвердити</w:t>
      </w:r>
      <w:r w:rsidRPr="0047648F">
        <w:rPr>
          <w:color w:val="000000" w:themeColor="text1"/>
          <w:sz w:val="28"/>
          <w:szCs w:val="28"/>
        </w:rPr>
        <w:t xml:space="preserve"> його</w:t>
      </w:r>
      <w:r w:rsidR="00837085" w:rsidRPr="0047648F">
        <w:rPr>
          <w:color w:val="000000" w:themeColor="text1"/>
          <w:sz w:val="28"/>
          <w:szCs w:val="28"/>
        </w:rPr>
        <w:t xml:space="preserve"> </w:t>
      </w:r>
      <w:r w:rsidR="00BC7282" w:rsidRPr="0047648F">
        <w:rPr>
          <w:color w:val="000000" w:themeColor="text1"/>
          <w:sz w:val="28"/>
          <w:szCs w:val="28"/>
        </w:rPr>
        <w:t>в новій редакції</w:t>
      </w:r>
      <w:r w:rsidR="00F93FF6" w:rsidRPr="0047648F">
        <w:rPr>
          <w:color w:val="000000" w:themeColor="text1"/>
          <w:sz w:val="28"/>
          <w:szCs w:val="28"/>
        </w:rPr>
        <w:t>, що додається</w:t>
      </w:r>
      <w:r w:rsidR="002A09C3" w:rsidRPr="0047648F">
        <w:rPr>
          <w:color w:val="000000" w:themeColor="text1"/>
          <w:sz w:val="28"/>
          <w:szCs w:val="28"/>
        </w:rPr>
        <w:t xml:space="preserve">. </w:t>
      </w:r>
    </w:p>
    <w:p w14:paraId="02C50A2C" w14:textId="7787DF42" w:rsidR="002158CB" w:rsidRPr="0047648F" w:rsidRDefault="002158CB" w:rsidP="002158CB">
      <w:pPr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 xml:space="preserve">4. Вважати таким, що втратив чинність пункт 4 рішення Нововолинської міської ради від 17 лютого 2022 року №11/46  «Про внесення змін до рішення  міської ради </w:t>
      </w:r>
      <w:bookmarkStart w:id="0" w:name="_Hlk75957841"/>
      <w:r w:rsidRPr="0047648F">
        <w:rPr>
          <w:color w:val="000000" w:themeColor="text1"/>
          <w:sz w:val="28"/>
          <w:szCs w:val="28"/>
        </w:rPr>
        <w:t>від 23 грудня 2020 року № 2/27 «Про структуру і штати   виконавчих органів Нововолинської міської  ради восьмого скликання»</w:t>
      </w:r>
      <w:bookmarkEnd w:id="0"/>
      <w:r w:rsidRPr="0047648F">
        <w:rPr>
          <w:color w:val="000000" w:themeColor="text1"/>
          <w:sz w:val="28"/>
          <w:szCs w:val="28"/>
        </w:rPr>
        <w:t xml:space="preserve"> (зі змінами)».</w:t>
      </w:r>
    </w:p>
    <w:p w14:paraId="3AC902B3" w14:textId="1088BE89" w:rsidR="0098615A" w:rsidRPr="0047648F" w:rsidRDefault="002158CB" w:rsidP="00517959">
      <w:pPr>
        <w:pStyle w:val="a3"/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5</w:t>
      </w:r>
      <w:r w:rsidR="0098615A" w:rsidRPr="0047648F">
        <w:rPr>
          <w:color w:val="000000" w:themeColor="text1"/>
          <w:sz w:val="28"/>
          <w:szCs w:val="28"/>
        </w:rPr>
        <w:t>.</w:t>
      </w:r>
      <w:r w:rsidR="00310890">
        <w:rPr>
          <w:color w:val="000000" w:themeColor="text1"/>
          <w:sz w:val="28"/>
          <w:szCs w:val="28"/>
        </w:rPr>
        <w:t xml:space="preserve"> </w:t>
      </w:r>
      <w:r w:rsidR="0098615A" w:rsidRPr="0047648F">
        <w:rPr>
          <w:color w:val="000000" w:themeColor="text1"/>
          <w:sz w:val="28"/>
          <w:szCs w:val="28"/>
        </w:rPr>
        <w:t xml:space="preserve">Перейменувати відділ міжнародного співробітництва, туризму та промоцій 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виконавчого комітету Нововолинської міської ради на </w:t>
      </w:r>
      <w:r w:rsidR="0098615A" w:rsidRPr="0047648F">
        <w:rPr>
          <w:color w:val="000000" w:themeColor="text1"/>
          <w:sz w:val="28"/>
          <w:szCs w:val="28"/>
        </w:rPr>
        <w:t>відділ міжнародного співробітництва</w:t>
      </w:r>
      <w:r w:rsidR="00232D34" w:rsidRPr="0047648F">
        <w:rPr>
          <w:color w:val="000000" w:themeColor="text1"/>
          <w:sz w:val="28"/>
          <w:szCs w:val="28"/>
        </w:rPr>
        <w:t xml:space="preserve"> </w:t>
      </w:r>
      <w:r w:rsidR="0098615A" w:rsidRPr="0047648F">
        <w:rPr>
          <w:color w:val="000000" w:themeColor="text1"/>
          <w:sz w:val="28"/>
          <w:szCs w:val="28"/>
        </w:rPr>
        <w:t xml:space="preserve">та </w:t>
      </w:r>
      <w:r w:rsidR="0047648F">
        <w:rPr>
          <w:color w:val="000000" w:themeColor="text1"/>
          <w:sz w:val="28"/>
          <w:szCs w:val="28"/>
        </w:rPr>
        <w:t>європейської інтеграції</w:t>
      </w:r>
      <w:r w:rsidR="0098615A" w:rsidRPr="0047648F">
        <w:rPr>
          <w:color w:val="000000" w:themeColor="text1"/>
          <w:sz w:val="28"/>
          <w:szCs w:val="28"/>
        </w:rPr>
        <w:t xml:space="preserve"> 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>виконавчого комітету   Нововолинської міської ради</w:t>
      </w:r>
      <w:r w:rsidR="00232D34" w:rsidRPr="0047648F">
        <w:rPr>
          <w:rFonts w:cs="Roboto Condensed"/>
          <w:color w:val="000000" w:themeColor="text1"/>
          <w:sz w:val="28"/>
          <w:szCs w:val="28"/>
        </w:rPr>
        <w:t>.</w:t>
      </w:r>
    </w:p>
    <w:p w14:paraId="26B44C99" w14:textId="598653C9" w:rsidR="00232D34" w:rsidRPr="0047648F" w:rsidRDefault="002158CB" w:rsidP="00232D34">
      <w:pPr>
        <w:pStyle w:val="a3"/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6</w:t>
      </w:r>
      <w:r w:rsidR="00232D34" w:rsidRPr="0047648F">
        <w:rPr>
          <w:color w:val="000000" w:themeColor="text1"/>
          <w:sz w:val="28"/>
          <w:szCs w:val="28"/>
        </w:rPr>
        <w:t xml:space="preserve">. </w:t>
      </w:r>
      <w:r w:rsidR="00A05979">
        <w:rPr>
          <w:color w:val="000000" w:themeColor="text1"/>
          <w:sz w:val="28"/>
          <w:szCs w:val="28"/>
        </w:rPr>
        <w:t>Затвердити</w:t>
      </w:r>
      <w:r w:rsidR="0098615A" w:rsidRPr="0047648F">
        <w:rPr>
          <w:color w:val="000000" w:themeColor="text1"/>
          <w:sz w:val="28"/>
          <w:szCs w:val="28"/>
        </w:rPr>
        <w:t xml:space="preserve"> Положення про відділ міжнародного співробітництва</w:t>
      </w:r>
      <w:r w:rsidR="00310890">
        <w:rPr>
          <w:color w:val="000000" w:themeColor="text1"/>
          <w:sz w:val="28"/>
          <w:szCs w:val="28"/>
        </w:rPr>
        <w:t xml:space="preserve"> та європейської інтеграції</w:t>
      </w:r>
      <w:r w:rsidR="00232D34" w:rsidRPr="0047648F">
        <w:rPr>
          <w:color w:val="000000" w:themeColor="text1"/>
          <w:sz w:val="28"/>
          <w:szCs w:val="28"/>
        </w:rPr>
        <w:t xml:space="preserve"> </w:t>
      </w:r>
      <w:r w:rsidR="00232D34" w:rsidRPr="0047648F">
        <w:rPr>
          <w:rFonts w:cs="Roboto Condensed"/>
          <w:color w:val="000000" w:themeColor="text1"/>
          <w:sz w:val="28"/>
          <w:szCs w:val="28"/>
        </w:rPr>
        <w:t>виконавчого комітету Нововолинської міської ради</w:t>
      </w:r>
      <w:r w:rsidR="0098615A" w:rsidRPr="0047648F">
        <w:rPr>
          <w:color w:val="000000" w:themeColor="text1"/>
          <w:sz w:val="28"/>
          <w:szCs w:val="28"/>
        </w:rPr>
        <w:t xml:space="preserve"> в новій редакції, що додається.</w:t>
      </w:r>
    </w:p>
    <w:p w14:paraId="55BA63ED" w14:textId="5A10DFB4" w:rsidR="002158CB" w:rsidRPr="0047648F" w:rsidRDefault="002158CB" w:rsidP="00310890">
      <w:pPr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lastRenderedPageBreak/>
        <w:t>7. Вважати таким, що втратив чинність підпункт 1.16 пункт 1 рішення Нововолинської міської ради від 25 лютого 2021 року №4/88 «Про затвердження положень виконавчих органів Нововолинської міської ради.»</w:t>
      </w:r>
    </w:p>
    <w:p w14:paraId="038AC586" w14:textId="71F1C260" w:rsidR="00232D34" w:rsidRPr="0047648F" w:rsidRDefault="00B62842" w:rsidP="00232D34">
      <w:pPr>
        <w:numPr>
          <w:ilvl w:val="3"/>
          <w:numId w:val="1"/>
        </w:numPr>
        <w:tabs>
          <w:tab w:val="left" w:pos="851"/>
        </w:tabs>
        <w:suppressAutoHyphens/>
        <w:snapToGrid w:val="0"/>
        <w:spacing w:line="20" w:lineRule="atLeast"/>
        <w:jc w:val="both"/>
        <w:rPr>
          <w:rFonts w:cs="Roboto Condensed"/>
          <w:b/>
          <w:bCs/>
          <w:color w:val="000000" w:themeColor="text1"/>
          <w:sz w:val="28"/>
          <w:szCs w:val="28"/>
        </w:rPr>
      </w:pPr>
      <w:r w:rsidRPr="0047648F">
        <w:rPr>
          <w:rFonts w:cs="Roboto Condensed"/>
          <w:color w:val="000000" w:themeColor="text1"/>
          <w:sz w:val="28"/>
          <w:szCs w:val="28"/>
        </w:rPr>
        <w:t xml:space="preserve">        </w:t>
      </w:r>
      <w:r w:rsidR="002158CB" w:rsidRPr="0047648F">
        <w:rPr>
          <w:color w:val="000000" w:themeColor="text1"/>
          <w:sz w:val="28"/>
          <w:szCs w:val="28"/>
        </w:rPr>
        <w:t>8</w:t>
      </w:r>
      <w:r w:rsidR="00232D34" w:rsidRPr="0047648F">
        <w:rPr>
          <w:color w:val="000000" w:themeColor="text1"/>
          <w:sz w:val="28"/>
          <w:szCs w:val="28"/>
        </w:rPr>
        <w:t>.</w:t>
      </w:r>
      <w:r w:rsidR="00310890">
        <w:rPr>
          <w:color w:val="000000" w:themeColor="text1"/>
          <w:sz w:val="28"/>
          <w:szCs w:val="28"/>
        </w:rPr>
        <w:t xml:space="preserve"> </w:t>
      </w:r>
      <w:r w:rsidR="00232D34" w:rsidRPr="0047648F">
        <w:rPr>
          <w:color w:val="000000" w:themeColor="text1"/>
          <w:sz w:val="28"/>
          <w:szCs w:val="28"/>
        </w:rPr>
        <w:t xml:space="preserve">Контроль за виконанням рішення покласти на  постійну комісію з питань планування бюджету, соціально-економічного розвитку, фінансів, регламенту міської ради, депутатської діяльності, етики та правопорядку та </w:t>
      </w:r>
      <w:r w:rsidR="00232D34" w:rsidRPr="0047648F">
        <w:rPr>
          <w:rFonts w:cs="Roboto Condensed"/>
          <w:color w:val="000000" w:themeColor="text1"/>
          <w:sz w:val="28"/>
          <w:szCs w:val="28"/>
        </w:rPr>
        <w:t>заступника міського голови з питань діяльності виконавчих органів Богдана ШИНКАРЧУКА.</w:t>
      </w:r>
    </w:p>
    <w:p w14:paraId="4CAE279A" w14:textId="7DC8673D" w:rsidR="00B62842" w:rsidRPr="0047648F" w:rsidRDefault="00B62842" w:rsidP="00B62842">
      <w:pPr>
        <w:numPr>
          <w:ilvl w:val="3"/>
          <w:numId w:val="1"/>
        </w:numPr>
        <w:tabs>
          <w:tab w:val="left" w:pos="851"/>
        </w:tabs>
        <w:suppressAutoHyphens/>
        <w:snapToGrid w:val="0"/>
        <w:spacing w:line="20" w:lineRule="atLeast"/>
        <w:jc w:val="both"/>
        <w:rPr>
          <w:rFonts w:cs="Roboto Condensed"/>
          <w:b/>
          <w:bCs/>
          <w:color w:val="000000" w:themeColor="text1"/>
          <w:sz w:val="27"/>
          <w:szCs w:val="27"/>
        </w:rPr>
      </w:pPr>
    </w:p>
    <w:p w14:paraId="3934510F" w14:textId="1F741332" w:rsidR="0085250F" w:rsidRPr="0047648F" w:rsidRDefault="0085250F" w:rsidP="002A09C3">
      <w:pPr>
        <w:tabs>
          <w:tab w:val="left" w:pos="1065"/>
        </w:tabs>
        <w:jc w:val="both"/>
        <w:rPr>
          <w:color w:val="000000" w:themeColor="text1"/>
          <w:sz w:val="27"/>
          <w:szCs w:val="27"/>
        </w:rPr>
      </w:pPr>
    </w:p>
    <w:p w14:paraId="43113B1B" w14:textId="071561C4" w:rsidR="00AD7F68" w:rsidRPr="0047648F" w:rsidRDefault="00AD7F68" w:rsidP="002A09C3">
      <w:pPr>
        <w:tabs>
          <w:tab w:val="left" w:pos="1065"/>
        </w:tabs>
        <w:jc w:val="both"/>
        <w:rPr>
          <w:color w:val="000000" w:themeColor="text1"/>
          <w:sz w:val="28"/>
          <w:szCs w:val="28"/>
        </w:rPr>
      </w:pPr>
    </w:p>
    <w:p w14:paraId="0D3A2210" w14:textId="77777777" w:rsidR="00232D34" w:rsidRPr="0047648F" w:rsidRDefault="002A09C3" w:rsidP="00232D34">
      <w:pPr>
        <w:pStyle w:val="a4"/>
        <w:rPr>
          <w:color w:val="000000" w:themeColor="text1"/>
          <w:szCs w:val="28"/>
          <w:lang w:val="uk-UA"/>
        </w:rPr>
      </w:pPr>
      <w:r w:rsidRPr="0047648F">
        <w:rPr>
          <w:color w:val="000000" w:themeColor="text1"/>
          <w:szCs w:val="28"/>
          <w:lang w:val="uk-UA"/>
        </w:rPr>
        <w:t>Міський голова</w:t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  <w:t xml:space="preserve">                      </w:t>
      </w:r>
      <w:r w:rsidR="00110F5D" w:rsidRPr="0047648F">
        <w:rPr>
          <w:color w:val="000000" w:themeColor="text1"/>
          <w:szCs w:val="28"/>
          <w:lang w:val="uk-UA"/>
        </w:rPr>
        <w:t xml:space="preserve">            </w:t>
      </w:r>
      <w:r w:rsidRPr="0047648F">
        <w:rPr>
          <w:color w:val="000000" w:themeColor="text1"/>
          <w:szCs w:val="28"/>
          <w:lang w:val="uk-UA"/>
        </w:rPr>
        <w:t xml:space="preserve">     Борис КАРПУС </w:t>
      </w:r>
    </w:p>
    <w:p w14:paraId="5B6CF402" w14:textId="74598B8A" w:rsidR="00232D34" w:rsidRDefault="00232D34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6155898E" w14:textId="77777777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3F0646E9" w14:textId="298B0273" w:rsidR="00232D34" w:rsidRDefault="00232D34" w:rsidP="00232D34">
      <w:pPr>
        <w:pStyle w:val="a4"/>
        <w:rPr>
          <w:color w:val="000000" w:themeColor="text1"/>
          <w:sz w:val="27"/>
          <w:szCs w:val="27"/>
          <w:lang w:val="uk-UA"/>
        </w:rPr>
      </w:pPr>
      <w:proofErr w:type="spellStart"/>
      <w:r w:rsidRPr="0047648F">
        <w:rPr>
          <w:color w:val="000000" w:themeColor="text1"/>
          <w:sz w:val="27"/>
          <w:szCs w:val="27"/>
          <w:lang w:val="uk-UA"/>
        </w:rPr>
        <w:t>Мацьоха</w:t>
      </w:r>
      <w:proofErr w:type="spellEnd"/>
    </w:p>
    <w:p w14:paraId="54E9C4E7" w14:textId="77777777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1FC7A9A2" w14:textId="2733A491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 xml:space="preserve">Лаврентій </w:t>
      </w:r>
    </w:p>
    <w:p w14:paraId="033D0F91" w14:textId="77777777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2048C76D" w14:textId="588AECB0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>Корнійчук</w:t>
      </w:r>
    </w:p>
    <w:p w14:paraId="64A712ED" w14:textId="77777777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565F7C7D" w14:textId="1D92DE3D" w:rsidR="0047648F" w:rsidRP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  <w:proofErr w:type="spellStart"/>
      <w:r>
        <w:rPr>
          <w:color w:val="000000" w:themeColor="text1"/>
          <w:sz w:val="27"/>
          <w:szCs w:val="27"/>
          <w:lang w:val="uk-UA"/>
        </w:rPr>
        <w:t>Сословська</w:t>
      </w:r>
      <w:proofErr w:type="spellEnd"/>
    </w:p>
    <w:p w14:paraId="0873CD24" w14:textId="72EE6CF2" w:rsidR="002D15E7" w:rsidRPr="0047648F" w:rsidRDefault="002D15E7" w:rsidP="00D11C31">
      <w:pPr>
        <w:pStyle w:val="a4"/>
        <w:spacing w:line="720" w:lineRule="auto"/>
        <w:rPr>
          <w:color w:val="000000" w:themeColor="text1"/>
          <w:sz w:val="27"/>
          <w:szCs w:val="27"/>
          <w:lang w:val="uk-UA"/>
        </w:rPr>
      </w:pPr>
    </w:p>
    <w:sectPr w:rsidR="002D15E7" w:rsidRPr="0047648F" w:rsidSect="00232D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7473F" w14:textId="77777777" w:rsidR="00375D24" w:rsidRDefault="00375D24" w:rsidP="001B1ACB">
      <w:r>
        <w:separator/>
      </w:r>
    </w:p>
  </w:endnote>
  <w:endnote w:type="continuationSeparator" w:id="0">
    <w:p w14:paraId="2F2A9169" w14:textId="77777777" w:rsidR="00375D24" w:rsidRDefault="00375D24" w:rsidP="001B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Roboto Condensed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CF519" w14:textId="77777777" w:rsidR="001B1ACB" w:rsidRDefault="001B1AC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D325B" w14:textId="77777777" w:rsidR="001B1ACB" w:rsidRDefault="001B1AC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E949" w14:textId="77777777" w:rsidR="001B1ACB" w:rsidRDefault="001B1AC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390FB" w14:textId="77777777" w:rsidR="00375D24" w:rsidRDefault="00375D24" w:rsidP="001B1ACB">
      <w:r>
        <w:separator/>
      </w:r>
    </w:p>
  </w:footnote>
  <w:footnote w:type="continuationSeparator" w:id="0">
    <w:p w14:paraId="557E252E" w14:textId="77777777" w:rsidR="00375D24" w:rsidRDefault="00375D24" w:rsidP="001B1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3B359" w14:textId="77777777" w:rsidR="001B1ACB" w:rsidRDefault="001B1AC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3445817"/>
      <w:docPartObj>
        <w:docPartGallery w:val="Page Numbers (Top of Page)"/>
        <w:docPartUnique/>
      </w:docPartObj>
    </w:sdtPr>
    <w:sdtContent>
      <w:p w14:paraId="0469159C" w14:textId="03C62118" w:rsidR="001B1ACB" w:rsidRDefault="001B1A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9D8" w:rsidRPr="00E719D8">
          <w:rPr>
            <w:noProof/>
            <w:lang w:val="ru-RU"/>
          </w:rPr>
          <w:t>2</w:t>
        </w:r>
        <w:r>
          <w:fldChar w:fldCharType="end"/>
        </w:r>
      </w:p>
    </w:sdtContent>
  </w:sdt>
  <w:p w14:paraId="6B435E55" w14:textId="77777777" w:rsidR="001B1ACB" w:rsidRDefault="001B1AC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DBAF" w14:textId="77777777" w:rsidR="001B1ACB" w:rsidRDefault="001B1A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7060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C3"/>
    <w:rsid w:val="000144CD"/>
    <w:rsid w:val="000267FE"/>
    <w:rsid w:val="00037C3D"/>
    <w:rsid w:val="00040089"/>
    <w:rsid w:val="0004157B"/>
    <w:rsid w:val="000428D4"/>
    <w:rsid w:val="00083E9B"/>
    <w:rsid w:val="00084A21"/>
    <w:rsid w:val="00091835"/>
    <w:rsid w:val="000B486F"/>
    <w:rsid w:val="000B7712"/>
    <w:rsid w:val="000E713B"/>
    <w:rsid w:val="000F77D8"/>
    <w:rsid w:val="0010276E"/>
    <w:rsid w:val="001106A3"/>
    <w:rsid w:val="00110F5D"/>
    <w:rsid w:val="00132EF7"/>
    <w:rsid w:val="001367E9"/>
    <w:rsid w:val="00156626"/>
    <w:rsid w:val="0016582E"/>
    <w:rsid w:val="00173584"/>
    <w:rsid w:val="00184C94"/>
    <w:rsid w:val="001B1ACB"/>
    <w:rsid w:val="00203333"/>
    <w:rsid w:val="00204AC7"/>
    <w:rsid w:val="002158CB"/>
    <w:rsid w:val="00216C96"/>
    <w:rsid w:val="00232D34"/>
    <w:rsid w:val="00254389"/>
    <w:rsid w:val="00266D59"/>
    <w:rsid w:val="002854B8"/>
    <w:rsid w:val="00290256"/>
    <w:rsid w:val="002A09C3"/>
    <w:rsid w:val="002B7972"/>
    <w:rsid w:val="002D15E7"/>
    <w:rsid w:val="00310890"/>
    <w:rsid w:val="00316B81"/>
    <w:rsid w:val="0034352E"/>
    <w:rsid w:val="00356680"/>
    <w:rsid w:val="00375D24"/>
    <w:rsid w:val="00387402"/>
    <w:rsid w:val="003B133C"/>
    <w:rsid w:val="00406B76"/>
    <w:rsid w:val="00457225"/>
    <w:rsid w:val="004624A7"/>
    <w:rsid w:val="0047648F"/>
    <w:rsid w:val="00487333"/>
    <w:rsid w:val="00496169"/>
    <w:rsid w:val="004A65EC"/>
    <w:rsid w:val="004D509C"/>
    <w:rsid w:val="004E2B7C"/>
    <w:rsid w:val="00507F30"/>
    <w:rsid w:val="00517959"/>
    <w:rsid w:val="00524A78"/>
    <w:rsid w:val="005344E2"/>
    <w:rsid w:val="005833C3"/>
    <w:rsid w:val="005A3277"/>
    <w:rsid w:val="005A56B6"/>
    <w:rsid w:val="005C2A42"/>
    <w:rsid w:val="005F3F8C"/>
    <w:rsid w:val="0060025F"/>
    <w:rsid w:val="00652E1B"/>
    <w:rsid w:val="0065396D"/>
    <w:rsid w:val="006E2B6C"/>
    <w:rsid w:val="007451CE"/>
    <w:rsid w:val="00753382"/>
    <w:rsid w:val="00771965"/>
    <w:rsid w:val="00796D42"/>
    <w:rsid w:val="007A21E6"/>
    <w:rsid w:val="007B27C0"/>
    <w:rsid w:val="0081366F"/>
    <w:rsid w:val="00830084"/>
    <w:rsid w:val="00830A41"/>
    <w:rsid w:val="00837085"/>
    <w:rsid w:val="0085250F"/>
    <w:rsid w:val="00877ED3"/>
    <w:rsid w:val="008903BC"/>
    <w:rsid w:val="00930227"/>
    <w:rsid w:val="009439C8"/>
    <w:rsid w:val="00967C18"/>
    <w:rsid w:val="0098615A"/>
    <w:rsid w:val="009A659F"/>
    <w:rsid w:val="009B22F2"/>
    <w:rsid w:val="009C480A"/>
    <w:rsid w:val="009C590E"/>
    <w:rsid w:val="00A05979"/>
    <w:rsid w:val="00A217F9"/>
    <w:rsid w:val="00A7464A"/>
    <w:rsid w:val="00AA328E"/>
    <w:rsid w:val="00AB6BCA"/>
    <w:rsid w:val="00AD4016"/>
    <w:rsid w:val="00AD7F68"/>
    <w:rsid w:val="00AF34B4"/>
    <w:rsid w:val="00B35EB6"/>
    <w:rsid w:val="00B439DB"/>
    <w:rsid w:val="00B573CE"/>
    <w:rsid w:val="00B62842"/>
    <w:rsid w:val="00B92098"/>
    <w:rsid w:val="00BC7282"/>
    <w:rsid w:val="00BD1EE1"/>
    <w:rsid w:val="00C03561"/>
    <w:rsid w:val="00C03737"/>
    <w:rsid w:val="00C423C2"/>
    <w:rsid w:val="00C641B3"/>
    <w:rsid w:val="00C64B5A"/>
    <w:rsid w:val="00C8118F"/>
    <w:rsid w:val="00CB0AEE"/>
    <w:rsid w:val="00D11C31"/>
    <w:rsid w:val="00D14F06"/>
    <w:rsid w:val="00D23D52"/>
    <w:rsid w:val="00D45A88"/>
    <w:rsid w:val="00D548FC"/>
    <w:rsid w:val="00D55572"/>
    <w:rsid w:val="00D61FD2"/>
    <w:rsid w:val="00D737A0"/>
    <w:rsid w:val="00DA49F1"/>
    <w:rsid w:val="00DB1C1C"/>
    <w:rsid w:val="00DE270C"/>
    <w:rsid w:val="00E6170F"/>
    <w:rsid w:val="00E62808"/>
    <w:rsid w:val="00E719D8"/>
    <w:rsid w:val="00EA6978"/>
    <w:rsid w:val="00ED5022"/>
    <w:rsid w:val="00EE4AC4"/>
    <w:rsid w:val="00F142D8"/>
    <w:rsid w:val="00F25BCD"/>
    <w:rsid w:val="00F26F3A"/>
    <w:rsid w:val="00F93FF6"/>
    <w:rsid w:val="00FB1DDF"/>
    <w:rsid w:val="00F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DAEF"/>
  <w15:docId w15:val="{6DAF471D-139D-44FB-8148-F8AFFF13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09C3"/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2A09C3"/>
    <w:rPr>
      <w:sz w:val="28"/>
      <w:lang w:val="x-none"/>
    </w:rPr>
  </w:style>
  <w:style w:type="character" w:customStyle="1" w:styleId="a5">
    <w:name w:val="Основний текст Знак"/>
    <w:basedOn w:val="a0"/>
    <w:link w:val="a4"/>
    <w:uiPriority w:val="99"/>
    <w:rsid w:val="002A09C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6">
    <w:name w:val="Strong"/>
    <w:basedOn w:val="a0"/>
    <w:uiPriority w:val="22"/>
    <w:qFormat/>
    <w:rsid w:val="00F142D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4157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4157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1">
    <w:name w:val="Стандартный HTML1"/>
    <w:basedOn w:val="a"/>
    <w:rsid w:val="00B628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41817-6F0F-4676-A06E-35F9FE92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1638</Words>
  <Characters>935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cp:lastPrinted>2025-11-05T10:22:00Z</cp:lastPrinted>
  <dcterms:created xsi:type="dcterms:W3CDTF">2025-11-05T10:29:00Z</dcterms:created>
  <dcterms:modified xsi:type="dcterms:W3CDTF">2025-11-05T10:29:00Z</dcterms:modified>
</cp:coreProperties>
</file>